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rsidR="00AA0171" w:rsidRPr="00C21DC4" w:rsidRDefault="00AA0171" w:rsidP="00AA0171">
      <w:pPr>
        <w:spacing w:after="0" w:line="240" w:lineRule="auto"/>
        <w:jc w:val="center"/>
        <w:rPr>
          <w:rFonts w:ascii="Verdana" w:hAnsi="Verdana" w:cs="Times New Roman"/>
          <w:b/>
          <w:sz w:val="18"/>
          <w:szCs w:val="18"/>
        </w:rPr>
      </w:pPr>
    </w:p>
    <w:p w:rsidR="00AA0171" w:rsidRDefault="00AA0171" w:rsidP="00AA0171">
      <w:pPr>
        <w:tabs>
          <w:tab w:val="left" w:pos="1134"/>
          <w:tab w:val="left" w:pos="9356"/>
        </w:tabs>
        <w:ind w:right="-1"/>
        <w:jc w:val="both"/>
        <w:rPr>
          <w:rFonts w:ascii="Verdana" w:hAnsi="Verdana" w:cs="Times New Roman"/>
          <w:sz w:val="18"/>
          <w:szCs w:val="18"/>
        </w:rPr>
      </w:pPr>
    </w:p>
    <w:p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rsidR="00853446" w:rsidRPr="000F1673" w:rsidRDefault="00853446" w:rsidP="00853446">
      <w:pPr>
        <w:contextualSpacing/>
        <w:rPr>
          <w:rFonts w:ascii="Verdana" w:eastAsia="Times New Roman" w:hAnsi="Verdana" w:cs="Times New Roman"/>
          <w:sz w:val="18"/>
          <w:szCs w:val="18"/>
        </w:rPr>
      </w:pPr>
    </w:p>
    <w:p w:rsidR="00853446" w:rsidRPr="000F1673" w:rsidRDefault="00853446" w:rsidP="000F1673">
      <w:pPr>
        <w:tabs>
          <w:tab w:val="left" w:pos="1134"/>
          <w:tab w:val="left" w:pos="9214"/>
        </w:tabs>
        <w:ind w:left="851" w:right="-1" w:hanging="851"/>
        <w:jc w:val="both"/>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rsidR="00853446" w:rsidRPr="000F1673" w:rsidRDefault="00A92979" w:rsidP="009A51C1">
            <w:pPr>
              <w:tabs>
                <w:tab w:val="left" w:pos="1134"/>
                <w:tab w:val="left" w:pos="2160"/>
                <w:tab w:val="left" w:pos="9356"/>
              </w:tabs>
              <w:ind w:right="-1"/>
              <w:jc w:val="both"/>
              <w:rPr>
                <w:rFonts w:ascii="Verdana" w:hAnsi="Verdana" w:cs="Times New Roman"/>
                <w:sz w:val="18"/>
                <w:szCs w:val="18"/>
              </w:rPr>
            </w:pPr>
            <w:r w:rsidRPr="001642AF">
              <w:rPr>
                <w:rFonts w:ascii="Verdana" w:hAnsi="Verdana" w:cs="Times New Roman"/>
                <w:sz w:val="18"/>
                <w:szCs w:val="18"/>
              </w:rPr>
              <w:t>Публичное акционерное общество "Нефтяная компания "ЛУКОЙЛ"</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rsidR="00853446" w:rsidRPr="000F1673" w:rsidRDefault="00A92979" w:rsidP="009A51C1">
            <w:pPr>
              <w:tabs>
                <w:tab w:val="left" w:pos="1134"/>
                <w:tab w:val="left" w:pos="2160"/>
                <w:tab w:val="left" w:pos="9356"/>
              </w:tabs>
              <w:ind w:right="-1"/>
              <w:jc w:val="both"/>
              <w:rPr>
                <w:rFonts w:ascii="Verdana" w:hAnsi="Verdana" w:cs="Times New Roman"/>
                <w:sz w:val="18"/>
                <w:szCs w:val="18"/>
              </w:rPr>
            </w:pPr>
            <w:r w:rsidRPr="001642AF">
              <w:rPr>
                <w:rFonts w:ascii="Verdana" w:hAnsi="Verdana" w:cs="Times New Roman"/>
                <w:sz w:val="18"/>
                <w:szCs w:val="18"/>
              </w:rPr>
              <w:t>RU0009024277</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rsidR="00853446" w:rsidRPr="000F1673" w:rsidRDefault="00A5623D"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1</w:t>
            </w:r>
            <w:r w:rsidR="00A92979">
              <w:rPr>
                <w:rFonts w:ascii="Verdana" w:hAnsi="Verdana" w:cs="Times New Roman"/>
                <w:sz w:val="18"/>
                <w:szCs w:val="18"/>
              </w:rPr>
              <w:t>7</w:t>
            </w:r>
            <w:r>
              <w:rPr>
                <w:rFonts w:ascii="Verdana" w:hAnsi="Verdana" w:cs="Times New Roman"/>
                <w:sz w:val="18"/>
                <w:szCs w:val="18"/>
              </w:rPr>
              <w:t>.</w:t>
            </w:r>
            <w:r w:rsidR="00A92979">
              <w:rPr>
                <w:rFonts w:ascii="Verdana" w:hAnsi="Verdana" w:cs="Times New Roman"/>
                <w:sz w:val="18"/>
                <w:szCs w:val="18"/>
              </w:rPr>
              <w:t>12</w:t>
            </w:r>
            <w:r>
              <w:rPr>
                <w:rFonts w:ascii="Verdana" w:hAnsi="Verdana" w:cs="Times New Roman"/>
                <w:sz w:val="18"/>
                <w:szCs w:val="18"/>
              </w:rPr>
              <w:t>.202</w:t>
            </w:r>
            <w:r w:rsidR="00A92979">
              <w:rPr>
                <w:rFonts w:ascii="Verdana" w:hAnsi="Verdana" w:cs="Times New Roman"/>
                <w:sz w:val="18"/>
                <w:szCs w:val="18"/>
              </w:rPr>
              <w:t>4</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w:t>
            </w:r>
            <w:proofErr w:type="spellStart"/>
            <w:r w:rsidRPr="000F1673">
              <w:rPr>
                <w:rFonts w:ascii="Verdana" w:hAnsi="Verdana" w:cs="Times New Roman"/>
                <w:sz w:val="18"/>
                <w:szCs w:val="18"/>
              </w:rPr>
              <w:t>e-mail</w:t>
            </w:r>
            <w:proofErr w:type="spellEnd"/>
            <w:r w:rsidRPr="000F1673">
              <w:rPr>
                <w:rFonts w:ascii="Verdana" w:hAnsi="Verdana" w:cs="Times New Roman"/>
                <w:sz w:val="18"/>
                <w:szCs w:val="18"/>
              </w:rPr>
              <w:t>)</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rsidTr="009A51C1">
        <w:tc>
          <w:tcPr>
            <w:tcW w:w="9532" w:type="dxa"/>
            <w:gridSpan w:val="4"/>
          </w:tcPr>
          <w:p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rsidTr="009A51C1">
        <w:tc>
          <w:tcPr>
            <w:tcW w:w="9532" w:type="dxa"/>
            <w:gridSpan w:val="4"/>
          </w:tcPr>
          <w:p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rsidTr="009A51C1">
        <w:tc>
          <w:tcPr>
            <w:tcW w:w="9532" w:type="dxa"/>
            <w:gridSpan w:val="4"/>
          </w:tcPr>
          <w:p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rsidR="009A51C1" w:rsidRDefault="009A51C1" w:rsidP="002A472E">
            <w:pPr>
              <w:tabs>
                <w:tab w:val="left" w:pos="1134"/>
                <w:tab w:val="left" w:pos="2160"/>
                <w:tab w:val="left" w:pos="9356"/>
              </w:tabs>
              <w:spacing w:after="0"/>
              <w:jc w:val="both"/>
              <w:rPr>
                <w:rFonts w:ascii="Verdana" w:hAnsi="Verdana" w:cs="Times New Roman"/>
                <w:sz w:val="18"/>
                <w:szCs w:val="18"/>
              </w:rPr>
            </w:pPr>
          </w:p>
          <w:p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Выписка с брокерского счета держателя в АО «</w:t>
      </w:r>
      <w:proofErr w:type="spellStart"/>
      <w:r w:rsidRPr="006B6AC1">
        <w:rPr>
          <w:rFonts w:ascii="Verdana" w:eastAsia="Calibri" w:hAnsi="Verdana" w:cs="Times New Roman"/>
          <w:sz w:val="18"/>
          <w:szCs w:val="18"/>
        </w:rPr>
        <w:t>Halyk</w:t>
      </w:r>
      <w:proofErr w:type="spellEnd"/>
      <w:r w:rsidRPr="006B6AC1">
        <w:rPr>
          <w:rFonts w:ascii="Verdana" w:eastAsia="Calibri" w:hAnsi="Verdana" w:cs="Times New Roman"/>
          <w:sz w:val="18"/>
          <w:szCs w:val="18"/>
        </w:rPr>
        <w:t xml:space="preserve"> Finance» </w:t>
      </w:r>
      <w:r w:rsidRPr="006B6AC1">
        <w:rPr>
          <w:rFonts w:ascii="Verdana" w:eastAsia="Calibri" w:hAnsi="Verdana" w:cs="Times New Roman"/>
          <w:b/>
          <w:bCs/>
          <w:sz w:val="18"/>
          <w:szCs w:val="18"/>
        </w:rPr>
        <w:t>на дату 01.03.2022 года</w:t>
      </w:r>
    </w:p>
    <w:p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A5623D">
        <w:rPr>
          <w:rFonts w:ascii="Verdana" w:eastAsia="Calibri" w:hAnsi="Verdana" w:cs="Times New Roman"/>
          <w:b/>
          <w:bCs/>
          <w:sz w:val="18"/>
          <w:szCs w:val="18"/>
        </w:rPr>
        <w:t>1</w:t>
      </w:r>
      <w:r w:rsidR="00A92979">
        <w:rPr>
          <w:rFonts w:ascii="Verdana" w:eastAsia="Calibri" w:hAnsi="Verdana" w:cs="Times New Roman"/>
          <w:b/>
          <w:bCs/>
          <w:sz w:val="18"/>
          <w:szCs w:val="18"/>
        </w:rPr>
        <w:t>7</w:t>
      </w:r>
      <w:r w:rsidRPr="006B6AC1">
        <w:rPr>
          <w:rFonts w:ascii="Verdana" w:eastAsia="Calibri" w:hAnsi="Verdana" w:cs="Times New Roman"/>
          <w:b/>
          <w:bCs/>
          <w:sz w:val="18"/>
          <w:szCs w:val="18"/>
        </w:rPr>
        <w:t>.1</w:t>
      </w:r>
      <w:r w:rsidR="00A92979">
        <w:rPr>
          <w:rFonts w:ascii="Verdana" w:eastAsia="Calibri" w:hAnsi="Verdana" w:cs="Times New Roman"/>
          <w:b/>
          <w:bCs/>
          <w:sz w:val="18"/>
          <w:szCs w:val="18"/>
        </w:rPr>
        <w:t>2</w:t>
      </w:r>
      <w:r w:rsidRPr="006B6AC1">
        <w:rPr>
          <w:rFonts w:ascii="Verdana" w:eastAsia="Calibri" w:hAnsi="Verdana" w:cs="Times New Roman"/>
          <w:b/>
          <w:bCs/>
          <w:sz w:val="18"/>
          <w:szCs w:val="18"/>
        </w:rPr>
        <w:t>.202</w:t>
      </w:r>
      <w:r w:rsidR="00A92979">
        <w:rPr>
          <w:rFonts w:ascii="Verdana" w:eastAsia="Calibri" w:hAnsi="Verdana" w:cs="Times New Roman"/>
          <w:b/>
          <w:bCs/>
          <w:sz w:val="18"/>
          <w:szCs w:val="18"/>
        </w:rPr>
        <w:t>4</w:t>
      </w:r>
      <w:r w:rsidRPr="006B6AC1">
        <w:rPr>
          <w:rFonts w:ascii="Verdana" w:eastAsia="Calibri" w:hAnsi="Verdana" w:cs="Times New Roman"/>
          <w:b/>
          <w:bCs/>
          <w:sz w:val="18"/>
          <w:szCs w:val="18"/>
        </w:rPr>
        <w:t xml:space="preserve">. </w:t>
      </w:r>
    </w:p>
    <w:p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rsidTr="009A51C1">
        <w:tc>
          <w:tcPr>
            <w:tcW w:w="3546"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5DF5" w:rsidRDefault="00725DF5" w:rsidP="00AA0171">
      <w:pPr>
        <w:spacing w:after="0" w:line="240" w:lineRule="auto"/>
      </w:pPr>
      <w:r>
        <w:separator/>
      </w:r>
    </w:p>
  </w:endnote>
  <w:endnote w:type="continuationSeparator" w:id="0">
    <w:p w:rsidR="00725DF5" w:rsidRDefault="00725DF5"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5DF5" w:rsidRDefault="00725DF5" w:rsidP="00AA0171">
      <w:pPr>
        <w:spacing w:after="0" w:line="240" w:lineRule="auto"/>
      </w:pPr>
      <w:r>
        <w:separator/>
      </w:r>
    </w:p>
  </w:footnote>
  <w:footnote w:type="continuationSeparator" w:id="0">
    <w:p w:rsidR="00725DF5" w:rsidRDefault="00725DF5"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065D6"/>
    <w:rsid w:val="000C4551"/>
    <w:rsid w:val="000F1673"/>
    <w:rsid w:val="001003E1"/>
    <w:rsid w:val="001230AD"/>
    <w:rsid w:val="00182F79"/>
    <w:rsid w:val="001D11D1"/>
    <w:rsid w:val="002A472E"/>
    <w:rsid w:val="002B6CC6"/>
    <w:rsid w:val="00364548"/>
    <w:rsid w:val="003D376F"/>
    <w:rsid w:val="003E24A7"/>
    <w:rsid w:val="004B0769"/>
    <w:rsid w:val="004B3DE4"/>
    <w:rsid w:val="004C292D"/>
    <w:rsid w:val="00546DB4"/>
    <w:rsid w:val="005A1346"/>
    <w:rsid w:val="00635319"/>
    <w:rsid w:val="0066395E"/>
    <w:rsid w:val="00697A9A"/>
    <w:rsid w:val="006A4EC8"/>
    <w:rsid w:val="006B6AC1"/>
    <w:rsid w:val="00704FFD"/>
    <w:rsid w:val="00725DF5"/>
    <w:rsid w:val="007832A3"/>
    <w:rsid w:val="007B282E"/>
    <w:rsid w:val="007D28BB"/>
    <w:rsid w:val="00853446"/>
    <w:rsid w:val="00876D47"/>
    <w:rsid w:val="008A1D3C"/>
    <w:rsid w:val="008C0A9C"/>
    <w:rsid w:val="00981AAB"/>
    <w:rsid w:val="009A51C1"/>
    <w:rsid w:val="00A55709"/>
    <w:rsid w:val="00A5623D"/>
    <w:rsid w:val="00A92979"/>
    <w:rsid w:val="00AA0171"/>
    <w:rsid w:val="00B9583E"/>
    <w:rsid w:val="00BD02E2"/>
    <w:rsid w:val="00C21DC4"/>
    <w:rsid w:val="00C80715"/>
    <w:rsid w:val="00D214E2"/>
    <w:rsid w:val="00E822E9"/>
    <w:rsid w:val="00E90D97"/>
    <w:rsid w:val="00F1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9F29"/>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Khamdamova Shokhnoza</cp:lastModifiedBy>
  <cp:revision>11</cp:revision>
  <dcterms:created xsi:type="dcterms:W3CDTF">2024-09-17T10:42:00Z</dcterms:created>
  <dcterms:modified xsi:type="dcterms:W3CDTF">2025-02-07T12:16:00Z</dcterms:modified>
</cp:coreProperties>
</file>