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41476" w14:textId="77777777" w:rsidR="00AA0171" w:rsidRPr="00BE66AE" w:rsidRDefault="00AA0171" w:rsidP="00AA0171">
      <w:pPr>
        <w:pStyle w:val="1"/>
        <w:jc w:val="right"/>
        <w:rPr>
          <w:b/>
        </w:rPr>
      </w:pPr>
      <w:r w:rsidRPr="00BE66AE">
        <w:t>Приложение 4</w:t>
      </w:r>
    </w:p>
    <w:p w14:paraId="7E21D672" w14:textId="77777777" w:rsidR="00AA0171" w:rsidRPr="00BE66AE" w:rsidRDefault="00AA0171" w:rsidP="00AA0171">
      <w:pPr>
        <w:spacing w:after="0" w:line="240" w:lineRule="auto"/>
        <w:jc w:val="center"/>
        <w:rPr>
          <w:rFonts w:ascii="Times New Roman" w:hAnsi="Times New Roman" w:cs="Times New Roman"/>
          <w:b/>
          <w:sz w:val="24"/>
          <w:szCs w:val="24"/>
        </w:rPr>
      </w:pPr>
    </w:p>
    <w:p w14:paraId="732CBC9C" w14:textId="77777777" w:rsidR="00AA0171" w:rsidRPr="00BE66AE" w:rsidRDefault="00AA0171" w:rsidP="00AA0171">
      <w:pPr>
        <w:contextualSpacing/>
        <w:jc w:val="center"/>
        <w:rPr>
          <w:rFonts w:eastAsia="Times New Roman" w:cs="Times New Roman"/>
          <w:szCs w:val="24"/>
        </w:rPr>
      </w:pPr>
      <w:r w:rsidRPr="00BE66AE">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14:paraId="164CADC7" w14:textId="77777777" w:rsidR="00AA0171" w:rsidRPr="00BE66AE" w:rsidRDefault="00AA0171" w:rsidP="00AA0171">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Направляю НКО АО НРД документы </w:t>
      </w:r>
      <w:r w:rsidRPr="00BE66AE">
        <w:rPr>
          <w:rFonts w:ascii="Times New Roman" w:hAnsi="Times New Roman" w:cs="Times New Roman"/>
          <w:b/>
          <w:sz w:val="24"/>
          <w:szCs w:val="24"/>
        </w:rPr>
        <w:t>в дополнение к Списку Иностранного номинального держателя</w:t>
      </w:r>
      <w:r w:rsidRPr="00BE66AE">
        <w:rPr>
          <w:rFonts w:ascii="Times New Roman" w:hAnsi="Times New Roman" w:cs="Times New Roman"/>
          <w:sz w:val="24"/>
          <w:szCs w:val="24"/>
        </w:rPr>
        <w:t>:</w:t>
      </w:r>
    </w:p>
    <w:tbl>
      <w:tblPr>
        <w:tblStyle w:val="a3"/>
        <w:tblW w:w="9568" w:type="dxa"/>
        <w:tblInd w:w="108" w:type="dxa"/>
        <w:tblLook w:val="04A0" w:firstRow="1" w:lastRow="0" w:firstColumn="1" w:lastColumn="0" w:noHBand="0" w:noVBand="1"/>
      </w:tblPr>
      <w:tblGrid>
        <w:gridCol w:w="1021"/>
        <w:gridCol w:w="3857"/>
        <w:gridCol w:w="4684"/>
        <w:gridCol w:w="6"/>
      </w:tblGrid>
      <w:tr w:rsidR="00AA0171" w:rsidRPr="00BE66AE" w14:paraId="0D51FA48" w14:textId="77777777" w:rsidTr="00092250">
        <w:trPr>
          <w:gridAfter w:val="1"/>
          <w:wAfter w:w="6" w:type="dxa"/>
        </w:trPr>
        <w:tc>
          <w:tcPr>
            <w:tcW w:w="1021" w:type="dxa"/>
          </w:tcPr>
          <w:p w14:paraId="16B35D9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A197F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684" w:type="dxa"/>
          </w:tcPr>
          <w:p w14:paraId="3F35C84D" w14:textId="43DB9E87" w:rsidR="00AA0171" w:rsidRPr="00BE66AE" w:rsidRDefault="000B6FBA" w:rsidP="00092250">
            <w:pPr>
              <w:tabs>
                <w:tab w:val="left" w:pos="1134"/>
                <w:tab w:val="left" w:pos="9356"/>
              </w:tabs>
              <w:ind w:right="-1"/>
              <w:jc w:val="both"/>
              <w:rPr>
                <w:rFonts w:ascii="Times New Roman" w:hAnsi="Times New Roman" w:cs="Times New Roman"/>
                <w:sz w:val="24"/>
                <w:szCs w:val="24"/>
              </w:rPr>
            </w:pPr>
            <w:r w:rsidRPr="000B6FBA">
              <w:rPr>
                <w:rFonts w:ascii="Times New Roman" w:hAnsi="Times New Roman" w:cs="Times New Roman"/>
                <w:sz w:val="24"/>
                <w:szCs w:val="24"/>
                <w:lang w:val="ru-KZ"/>
              </w:rPr>
              <w:t xml:space="preserve">ПАО </w:t>
            </w:r>
            <w:r w:rsidRPr="000B6FBA">
              <w:rPr>
                <w:rFonts w:ascii="Times New Roman" w:hAnsi="Times New Roman" w:cs="Times New Roman"/>
                <w:sz w:val="24"/>
                <w:szCs w:val="24"/>
              </w:rPr>
              <w:t>"Новолипецкий металлургический комбинат"</w:t>
            </w:r>
          </w:p>
        </w:tc>
      </w:tr>
      <w:tr w:rsidR="00AA0171" w:rsidRPr="00BE66AE" w14:paraId="560BC750" w14:textId="77777777" w:rsidTr="00092250">
        <w:trPr>
          <w:gridAfter w:val="1"/>
          <w:wAfter w:w="6" w:type="dxa"/>
        </w:trPr>
        <w:tc>
          <w:tcPr>
            <w:tcW w:w="1021" w:type="dxa"/>
          </w:tcPr>
          <w:p w14:paraId="1CFB5A8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CB98C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684" w:type="dxa"/>
          </w:tcPr>
          <w:p w14:paraId="2AB0A738" w14:textId="3DE31395" w:rsidR="00AA0171" w:rsidRPr="00BE66AE" w:rsidRDefault="000B6FBA" w:rsidP="00092250">
            <w:pPr>
              <w:tabs>
                <w:tab w:val="left" w:pos="1134"/>
                <w:tab w:val="left" w:pos="9356"/>
              </w:tabs>
              <w:ind w:right="-1"/>
              <w:jc w:val="both"/>
              <w:rPr>
                <w:rFonts w:ascii="Times New Roman" w:hAnsi="Times New Roman" w:cs="Times New Roman"/>
                <w:sz w:val="24"/>
                <w:szCs w:val="24"/>
              </w:rPr>
            </w:pPr>
            <w:r w:rsidRPr="000B6FBA">
              <w:rPr>
                <w:rFonts w:ascii="Times New Roman" w:hAnsi="Times New Roman" w:cs="Times New Roman"/>
                <w:sz w:val="24"/>
                <w:szCs w:val="24"/>
              </w:rPr>
              <w:t>RU0009046452</w:t>
            </w:r>
          </w:p>
        </w:tc>
      </w:tr>
      <w:tr w:rsidR="00AA0171" w:rsidRPr="00BE66AE" w14:paraId="1C435449" w14:textId="77777777" w:rsidTr="00092250">
        <w:trPr>
          <w:gridAfter w:val="1"/>
          <w:wAfter w:w="6" w:type="dxa"/>
        </w:trPr>
        <w:tc>
          <w:tcPr>
            <w:tcW w:w="1021" w:type="dxa"/>
          </w:tcPr>
          <w:p w14:paraId="1CEA3C3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1145F32"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ценных бумаг</w:t>
            </w:r>
          </w:p>
        </w:tc>
        <w:tc>
          <w:tcPr>
            <w:tcW w:w="4684" w:type="dxa"/>
          </w:tcPr>
          <w:p w14:paraId="6594E5DE" w14:textId="3A697129" w:rsidR="00AA0171" w:rsidRPr="00BE66AE" w:rsidRDefault="00B0126C"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Обыкновенные</w:t>
            </w:r>
            <w:r w:rsidR="000B6FBA">
              <w:rPr>
                <w:rFonts w:ascii="Times New Roman" w:hAnsi="Times New Roman" w:cs="Times New Roman"/>
                <w:sz w:val="24"/>
                <w:szCs w:val="24"/>
              </w:rPr>
              <w:t xml:space="preserve"> акции</w:t>
            </w:r>
          </w:p>
        </w:tc>
      </w:tr>
      <w:tr w:rsidR="00AA0171" w:rsidRPr="00BE66AE" w14:paraId="786880BC" w14:textId="77777777" w:rsidTr="00092250">
        <w:trPr>
          <w:gridAfter w:val="1"/>
          <w:wAfter w:w="6" w:type="dxa"/>
        </w:trPr>
        <w:tc>
          <w:tcPr>
            <w:tcW w:w="1021" w:type="dxa"/>
          </w:tcPr>
          <w:p w14:paraId="5E0537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93AB80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 выплаты по ценным бумагам</w:t>
            </w:r>
          </w:p>
        </w:tc>
        <w:tc>
          <w:tcPr>
            <w:tcW w:w="4684" w:type="dxa"/>
          </w:tcPr>
          <w:p w14:paraId="396DDB6E" w14:textId="77777777" w:rsidR="00F53C06" w:rsidRPr="00F53C06" w:rsidRDefault="00F53C06" w:rsidP="00F53C06">
            <w:pPr>
              <w:pStyle w:val="a6"/>
              <w:numPr>
                <w:ilvl w:val="0"/>
                <w:numId w:val="4"/>
              </w:numPr>
              <w:rPr>
                <w:rFonts w:ascii="Times New Roman" w:hAnsi="Times New Roman" w:cs="Times New Roman"/>
                <w:sz w:val="24"/>
                <w:szCs w:val="24"/>
              </w:rPr>
            </w:pPr>
            <w:r w:rsidRPr="00F53C06">
              <w:rPr>
                <w:rFonts w:ascii="Times New Roman" w:hAnsi="Times New Roman" w:cs="Times New Roman"/>
                <w:sz w:val="24"/>
                <w:szCs w:val="24"/>
              </w:rPr>
              <w:t xml:space="preserve">Дивиденды </w:t>
            </w:r>
          </w:p>
          <w:p w14:paraId="4687F00A"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Купонный (процентный) доход</w:t>
            </w:r>
          </w:p>
          <w:p w14:paraId="2ED8E02B" w14:textId="77777777" w:rsidR="00F53C06"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Номинальная стоимость</w:t>
            </w:r>
          </w:p>
          <w:p w14:paraId="4C1C6556" w14:textId="4EEB2AE1" w:rsidR="00AA0171" w:rsidRPr="00F53C06" w:rsidRDefault="00F53C06" w:rsidP="00F53C06">
            <w:pPr>
              <w:pStyle w:val="a6"/>
              <w:numPr>
                <w:ilvl w:val="0"/>
                <w:numId w:val="5"/>
              </w:numPr>
              <w:rPr>
                <w:rFonts w:ascii="Times New Roman" w:hAnsi="Times New Roman" w:cs="Times New Roman"/>
                <w:sz w:val="24"/>
                <w:szCs w:val="24"/>
              </w:rPr>
            </w:pPr>
            <w:r w:rsidRPr="00F53C06">
              <w:rPr>
                <w:rFonts w:ascii="Times New Roman" w:hAnsi="Times New Roman" w:cs="Times New Roman"/>
                <w:sz w:val="24"/>
                <w:szCs w:val="24"/>
              </w:rPr>
              <w:t>Частичная номинальная стоимость</w:t>
            </w:r>
          </w:p>
        </w:tc>
      </w:tr>
      <w:tr w:rsidR="00AA0171" w:rsidRPr="00BE66AE" w14:paraId="17B8859E" w14:textId="77777777" w:rsidTr="00092250">
        <w:trPr>
          <w:gridAfter w:val="1"/>
          <w:wAfter w:w="6" w:type="dxa"/>
        </w:trPr>
        <w:tc>
          <w:tcPr>
            <w:tcW w:w="1021" w:type="dxa"/>
          </w:tcPr>
          <w:p w14:paraId="5C1FAD19"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6407B3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14:paraId="32C3AC5F" w14:textId="1D04EF6E" w:rsidR="00AA0171" w:rsidRPr="00BE66AE" w:rsidRDefault="000B6FB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27.05.2024</w:t>
            </w:r>
          </w:p>
        </w:tc>
      </w:tr>
      <w:tr w:rsidR="00AA0171" w:rsidRPr="00BE66AE" w14:paraId="1DFEDBF9" w14:textId="77777777" w:rsidTr="00092250">
        <w:trPr>
          <w:gridAfter w:val="1"/>
          <w:wAfter w:w="6" w:type="dxa"/>
        </w:trPr>
        <w:tc>
          <w:tcPr>
            <w:tcW w:w="1021" w:type="dxa"/>
          </w:tcPr>
          <w:p w14:paraId="1CEAAE5B"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22F961F"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269F24E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Style w:val="a8"/>
                <w:rFonts w:ascii="Times New Roman" w:hAnsi="Times New Roman" w:cs="Times New Roman"/>
                <w:sz w:val="24"/>
                <w:szCs w:val="24"/>
              </w:rPr>
              <w:footnoteReference w:id="1"/>
            </w:r>
          </w:p>
          <w:p w14:paraId="4256FB9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3257F79E" w14:textId="77777777" w:rsidTr="00092250">
        <w:trPr>
          <w:gridAfter w:val="1"/>
          <w:wAfter w:w="6" w:type="dxa"/>
        </w:trPr>
        <w:tc>
          <w:tcPr>
            <w:tcW w:w="1021" w:type="dxa"/>
          </w:tcPr>
          <w:p w14:paraId="5549AC8F"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66DC045"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sz w:val="24"/>
                <w:szCs w:val="24"/>
              </w:rPr>
              <w:t xml:space="preserve">Полное наименование </w:t>
            </w:r>
            <w:r w:rsidRPr="00BE66AE">
              <w:rPr>
                <w:rFonts w:ascii="Times New Roman" w:hAnsi="Times New Roman" w:cs="Times New Roman"/>
                <w:sz w:val="24"/>
                <w:szCs w:val="24"/>
              </w:rPr>
              <w:t>Иностранного номинального держателя</w:t>
            </w:r>
            <w:r w:rsidRPr="00BE66AE">
              <w:rPr>
                <w:rFonts w:ascii="Times New Roman" w:eastAsia="Calibri" w:hAnsi="Times New Roman" w:cs="Times New Roman"/>
                <w:sz w:val="24"/>
                <w:szCs w:val="24"/>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3B75D422" w14:textId="49D9CB85" w:rsidR="00AA0171" w:rsidRPr="00BE66AE" w:rsidRDefault="000B6FBA" w:rsidP="00092250">
            <w:pPr>
              <w:tabs>
                <w:tab w:val="left" w:pos="1134"/>
                <w:tab w:val="left" w:pos="9356"/>
              </w:tabs>
              <w:ind w:right="-1"/>
              <w:jc w:val="both"/>
              <w:rPr>
                <w:rFonts w:ascii="Times New Roman" w:hAnsi="Times New Roman" w:cs="Times New Roman"/>
                <w:sz w:val="24"/>
                <w:szCs w:val="24"/>
              </w:rPr>
            </w:pPr>
            <w:r>
              <w:rPr>
                <w:rFonts w:ascii="Times New Roman" w:hAnsi="Times New Roman" w:cs="Times New Roman"/>
                <w:sz w:val="24"/>
                <w:szCs w:val="24"/>
              </w:rPr>
              <w:t>Акционерное общество «Центральный Депозитарий ценных бумаг»</w:t>
            </w:r>
          </w:p>
        </w:tc>
      </w:tr>
      <w:tr w:rsidR="00AA0171" w:rsidRPr="00BE66AE" w14:paraId="12C1FFB7" w14:textId="77777777" w:rsidTr="00092250">
        <w:trPr>
          <w:gridAfter w:val="1"/>
          <w:wAfter w:w="6" w:type="dxa"/>
        </w:trPr>
        <w:tc>
          <w:tcPr>
            <w:tcW w:w="1021" w:type="dxa"/>
          </w:tcPr>
          <w:p w14:paraId="73C3250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06FE245" w14:textId="77777777" w:rsidR="00AA0171" w:rsidRPr="00BE66AE" w:rsidRDefault="00AA0171" w:rsidP="00092250">
            <w:pPr>
              <w:tabs>
                <w:tab w:val="left" w:pos="1134"/>
                <w:tab w:val="left" w:pos="9356"/>
              </w:tabs>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 xml:space="preserve">Полное наименование и адрес </w:t>
            </w:r>
            <w:r w:rsidRPr="00BE66AE">
              <w:rPr>
                <w:rFonts w:ascii="Times New Roman" w:hAnsi="Times New Roman" w:cs="Times New Roman"/>
                <w:sz w:val="24"/>
                <w:szCs w:val="24"/>
              </w:rPr>
              <w:t>Иностранного номинального держателя или Иностранного депозитария</w:t>
            </w:r>
            <w:r w:rsidRPr="00BE66AE">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w:t>
            </w:r>
            <w:r w:rsidRPr="00BE66AE">
              <w:rPr>
                <w:rFonts w:ascii="Times New Roman" w:hAnsi="Times New Roman" w:cs="Times New Roman"/>
                <w:b/>
                <w:sz w:val="24"/>
                <w:szCs w:val="24"/>
              </w:rPr>
              <w:t xml:space="preserve">о направлении сведений (документов) к Списку </w:t>
            </w:r>
            <w:r w:rsidRPr="00BE66AE">
              <w:rPr>
                <w:rFonts w:ascii="Times New Roman" w:hAnsi="Times New Roman" w:cs="Times New Roman"/>
                <w:b/>
                <w:sz w:val="24"/>
                <w:szCs w:val="24"/>
              </w:rPr>
              <w:lastRenderedPageBreak/>
              <w:t>Иностранного номинального держателя</w:t>
            </w:r>
            <w:r w:rsidRPr="00BE66AE">
              <w:rPr>
                <w:rFonts w:ascii="Times New Roman" w:eastAsia="Calibri" w:hAnsi="Times New Roman" w:cs="Times New Roman"/>
                <w:sz w:val="24"/>
                <w:szCs w:val="24"/>
              </w:rPr>
              <w:t xml:space="preserve"> (если применимо)  </w:t>
            </w:r>
          </w:p>
        </w:tc>
        <w:tc>
          <w:tcPr>
            <w:tcW w:w="4684" w:type="dxa"/>
          </w:tcPr>
          <w:p w14:paraId="22C59F8F" w14:textId="0701DDCB" w:rsidR="00F53C06" w:rsidRPr="00F53C06" w:rsidRDefault="00F53C06" w:rsidP="00F53C06">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lastRenderedPageBreak/>
              <w:t>Акционерное общество «Центральный Депозитарий ценных бумаг»</w:t>
            </w:r>
            <w:r>
              <w:rPr>
                <w:rFonts w:ascii="Times New Roman" w:hAnsi="Times New Roman" w:cs="Times New Roman"/>
                <w:sz w:val="24"/>
                <w:szCs w:val="24"/>
                <w:lang w:val="kk-KZ"/>
              </w:rPr>
              <w:t xml:space="preserve">, </w:t>
            </w:r>
            <w:proofErr w:type="gramStart"/>
            <w:r w:rsidRPr="00F53C06">
              <w:rPr>
                <w:rFonts w:ascii="Times New Roman" w:hAnsi="Times New Roman" w:cs="Times New Roman"/>
                <w:sz w:val="24"/>
                <w:szCs w:val="24"/>
              </w:rPr>
              <w:t>Казахстан,</w:t>
            </w:r>
            <w:r>
              <w:rPr>
                <w:rFonts w:ascii="Times New Roman" w:hAnsi="Times New Roman" w:cs="Times New Roman"/>
                <w:sz w:val="24"/>
                <w:szCs w:val="24"/>
                <w:lang w:val="kk-KZ"/>
              </w:rPr>
              <w:t xml:space="preserve">   </w:t>
            </w:r>
            <w:proofErr w:type="gramEnd"/>
            <w:r>
              <w:rPr>
                <w:rFonts w:ascii="Times New Roman" w:hAnsi="Times New Roman" w:cs="Times New Roman"/>
                <w:sz w:val="24"/>
                <w:szCs w:val="24"/>
                <w:lang w:val="kk-KZ"/>
              </w:rPr>
              <w:t xml:space="preserve"> </w:t>
            </w:r>
            <w:r w:rsidRPr="00F53C06">
              <w:rPr>
                <w:rFonts w:ascii="Times New Roman" w:hAnsi="Times New Roman" w:cs="Times New Roman"/>
                <w:sz w:val="24"/>
                <w:szCs w:val="24"/>
              </w:rPr>
              <w:t xml:space="preserve"> г. Алматы, ул. Сатпаева, д.30/8, Н.П. 163</w:t>
            </w:r>
          </w:p>
          <w:p w14:paraId="7F48466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476E5B5" w14:textId="77777777" w:rsidTr="00092250">
        <w:tc>
          <w:tcPr>
            <w:tcW w:w="9568" w:type="dxa"/>
            <w:gridSpan w:val="4"/>
          </w:tcPr>
          <w:p w14:paraId="377BD3B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p>
        </w:tc>
      </w:tr>
      <w:tr w:rsidR="00AA0171" w:rsidRPr="00BE66AE" w14:paraId="2F1BF740" w14:textId="77777777" w:rsidTr="00092250">
        <w:trPr>
          <w:gridAfter w:val="1"/>
          <w:wAfter w:w="6" w:type="dxa"/>
        </w:trPr>
        <w:tc>
          <w:tcPr>
            <w:tcW w:w="1021" w:type="dxa"/>
          </w:tcPr>
          <w:p w14:paraId="005727C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A9C9FC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наименование/ФИО Держателя</w:t>
            </w:r>
          </w:p>
        </w:tc>
        <w:tc>
          <w:tcPr>
            <w:tcW w:w="4684" w:type="dxa"/>
          </w:tcPr>
          <w:p w14:paraId="55AB7E5F" w14:textId="77777777" w:rsidR="00AA0171" w:rsidRPr="00BE66AE" w:rsidRDefault="00AA0171" w:rsidP="00092250">
            <w:pPr>
              <w:pStyle w:val="a6"/>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AA0171" w:rsidRPr="00BE66AE" w14:paraId="3F896FA5" w14:textId="77777777" w:rsidTr="00092250">
        <w:trPr>
          <w:gridAfter w:val="1"/>
          <w:wAfter w:w="6" w:type="dxa"/>
        </w:trPr>
        <w:tc>
          <w:tcPr>
            <w:tcW w:w="1021" w:type="dxa"/>
          </w:tcPr>
          <w:p w14:paraId="5EE92BF0"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247804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w:t>
            </w:r>
            <w:proofErr w:type="gramStart"/>
            <w:r w:rsidRPr="00BE66AE">
              <w:rPr>
                <w:rFonts w:ascii="Times New Roman" w:hAnsi="Times New Roman" w:cs="Times New Roman"/>
                <w:sz w:val="24"/>
                <w:szCs w:val="24"/>
              </w:rPr>
              <w:t>документа  юридического</w:t>
            </w:r>
            <w:proofErr w:type="gramEnd"/>
            <w:r w:rsidRPr="00BE66AE">
              <w:rPr>
                <w:rFonts w:ascii="Times New Roman" w:hAnsi="Times New Roman" w:cs="Times New Roman"/>
                <w:sz w:val="24"/>
                <w:szCs w:val="24"/>
              </w:rPr>
              <w:t xml:space="preserve"> лица </w:t>
            </w:r>
          </w:p>
        </w:tc>
        <w:tc>
          <w:tcPr>
            <w:tcW w:w="4684" w:type="dxa"/>
          </w:tcPr>
          <w:p w14:paraId="7C115226"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42A52ADA" w14:textId="77777777" w:rsidTr="00092250">
        <w:trPr>
          <w:gridAfter w:val="1"/>
          <w:wAfter w:w="6" w:type="dxa"/>
        </w:trPr>
        <w:tc>
          <w:tcPr>
            <w:tcW w:w="1021" w:type="dxa"/>
          </w:tcPr>
          <w:p w14:paraId="168CDFE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3575E43A"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06C159F8"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114AEE4" w14:textId="77777777" w:rsidTr="00092250">
        <w:trPr>
          <w:gridAfter w:val="1"/>
          <w:wAfter w:w="6" w:type="dxa"/>
        </w:trPr>
        <w:tc>
          <w:tcPr>
            <w:tcW w:w="1021" w:type="dxa"/>
          </w:tcPr>
          <w:p w14:paraId="5569CA0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567870C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Дата выдачи документа, удостоверяющего личность </w:t>
            </w:r>
            <w:proofErr w:type="gramStart"/>
            <w:r w:rsidRPr="00BE66AE">
              <w:rPr>
                <w:rFonts w:ascii="Times New Roman" w:hAnsi="Times New Roman" w:cs="Times New Roman"/>
                <w:sz w:val="24"/>
                <w:szCs w:val="24"/>
              </w:rPr>
              <w:t>физического</w:t>
            </w:r>
            <w:proofErr w:type="gramEnd"/>
            <w:r w:rsidRPr="00BE66AE">
              <w:rPr>
                <w:rFonts w:ascii="Times New Roman" w:hAnsi="Times New Roman" w:cs="Times New Roman"/>
                <w:sz w:val="24"/>
                <w:szCs w:val="24"/>
              </w:rPr>
              <w:t xml:space="preserve"> лица/дата регистрации в качестве юридического лица</w:t>
            </w:r>
          </w:p>
        </w:tc>
        <w:tc>
          <w:tcPr>
            <w:tcW w:w="4684" w:type="dxa"/>
          </w:tcPr>
          <w:p w14:paraId="658B039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2FFC4D25" w14:textId="77777777" w:rsidTr="00092250">
        <w:trPr>
          <w:gridAfter w:val="1"/>
          <w:wAfter w:w="6" w:type="dxa"/>
        </w:trPr>
        <w:tc>
          <w:tcPr>
            <w:tcW w:w="1021" w:type="dxa"/>
          </w:tcPr>
          <w:p w14:paraId="318612CE"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F8C4897"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43C9CE4E"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r>
      <w:tr w:rsidR="00AA0171" w:rsidRPr="00BE66AE" w14:paraId="189E1E96" w14:textId="77777777" w:rsidTr="00092250">
        <w:trPr>
          <w:gridAfter w:val="1"/>
          <w:wAfter w:w="6" w:type="dxa"/>
        </w:trPr>
        <w:tc>
          <w:tcPr>
            <w:tcW w:w="1021" w:type="dxa"/>
          </w:tcPr>
          <w:p w14:paraId="7D2850DD"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EB338F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w:t>
            </w:r>
            <w:proofErr w:type="spellStart"/>
            <w:r w:rsidRPr="00BE66AE">
              <w:rPr>
                <w:rFonts w:ascii="Times New Roman" w:hAnsi="Times New Roman" w:cs="Times New Roman"/>
                <w:sz w:val="24"/>
                <w:szCs w:val="24"/>
              </w:rPr>
              <w:t>e-mail</w:t>
            </w:r>
            <w:proofErr w:type="spellEnd"/>
            <w:r w:rsidRPr="00BE66AE">
              <w:rPr>
                <w:rFonts w:ascii="Times New Roman" w:hAnsi="Times New Roman" w:cs="Times New Roman"/>
                <w:sz w:val="24"/>
                <w:szCs w:val="24"/>
              </w:rPr>
              <w:t>)</w:t>
            </w:r>
          </w:p>
        </w:tc>
        <w:tc>
          <w:tcPr>
            <w:tcW w:w="4684" w:type="dxa"/>
          </w:tcPr>
          <w:p w14:paraId="0C9DB10E" w14:textId="1E15AB11"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back_bd@halykfinance.kz</w:t>
            </w:r>
          </w:p>
        </w:tc>
      </w:tr>
      <w:tr w:rsidR="00AA0171" w:rsidRPr="00BE66AE" w14:paraId="2522E20D" w14:textId="77777777" w:rsidTr="00092250">
        <w:trPr>
          <w:gridAfter w:val="1"/>
          <w:wAfter w:w="6" w:type="dxa"/>
        </w:trPr>
        <w:tc>
          <w:tcPr>
            <w:tcW w:w="1021" w:type="dxa"/>
          </w:tcPr>
          <w:p w14:paraId="05081253"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1B3A59D"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03E53901" w14:textId="77777777" w:rsidR="00AA0171" w:rsidRPr="00BE66AE" w:rsidRDefault="00AA0171" w:rsidP="00092250">
            <w:pPr>
              <w:tabs>
                <w:tab w:val="left" w:pos="1134"/>
                <w:tab w:val="left" w:pos="9356"/>
              </w:tabs>
              <w:ind w:right="-1"/>
              <w:jc w:val="both"/>
              <w:rPr>
                <w:rFonts w:ascii="Times New Roman" w:hAnsi="Times New Roman" w:cs="Times New Roman"/>
                <w:b/>
                <w:i/>
                <w:sz w:val="24"/>
                <w:szCs w:val="24"/>
              </w:rPr>
            </w:pPr>
            <w:r w:rsidRPr="00BE66AE">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r>
              <w:rPr>
                <w:rFonts w:ascii="Times New Roman" w:hAnsi="Times New Roman" w:cs="Times New Roman"/>
                <w:i/>
                <w:sz w:val="24"/>
                <w:szCs w:val="24"/>
              </w:rPr>
              <w:t xml:space="preserve"> или Решением от 22.12.2023</w:t>
            </w:r>
          </w:p>
        </w:tc>
        <w:tc>
          <w:tcPr>
            <w:tcW w:w="4684" w:type="dxa"/>
          </w:tcPr>
          <w:p w14:paraId="0BC87AFD" w14:textId="77777777" w:rsidR="00AA0171" w:rsidRPr="00BE66AE" w:rsidRDefault="00AA0171" w:rsidP="00092250">
            <w:pPr>
              <w:pStyle w:val="a6"/>
              <w:spacing w:before="0" w:after="120"/>
              <w:ind w:left="851"/>
              <w:contextualSpacing w:val="0"/>
              <w:jc w:val="both"/>
              <w:rPr>
                <w:rFonts w:ascii="Times New Roman" w:hAnsi="Times New Roman" w:cs="Times New Roman"/>
                <w:sz w:val="24"/>
                <w:szCs w:val="24"/>
              </w:rPr>
            </w:pPr>
          </w:p>
        </w:tc>
      </w:tr>
      <w:tr w:rsidR="00AA0171" w:rsidRPr="00BE66AE" w14:paraId="4A34D3D7" w14:textId="77777777" w:rsidTr="00092250">
        <w:trPr>
          <w:gridAfter w:val="1"/>
          <w:wAfter w:w="6" w:type="dxa"/>
        </w:trPr>
        <w:tc>
          <w:tcPr>
            <w:tcW w:w="1021" w:type="dxa"/>
          </w:tcPr>
          <w:p w14:paraId="4646D1A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25E5F811" w14:textId="77777777" w:rsidR="00AA0171" w:rsidRPr="00BE66AE" w:rsidRDefault="00AA0171"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 телефон</w:t>
            </w:r>
          </w:p>
        </w:tc>
        <w:tc>
          <w:tcPr>
            <w:tcW w:w="4684" w:type="dxa"/>
          </w:tcPr>
          <w:p w14:paraId="026A7C72" w14:textId="76F031A3" w:rsidR="00AA0171" w:rsidRPr="00BE66AE" w:rsidRDefault="00F53C06" w:rsidP="00092250">
            <w:pPr>
              <w:tabs>
                <w:tab w:val="left" w:pos="1134"/>
                <w:tab w:val="left" w:pos="9356"/>
              </w:tabs>
              <w:ind w:right="-1"/>
              <w:jc w:val="both"/>
              <w:rPr>
                <w:rFonts w:ascii="Times New Roman" w:hAnsi="Times New Roman" w:cs="Times New Roman"/>
                <w:sz w:val="24"/>
                <w:szCs w:val="24"/>
              </w:rPr>
            </w:pPr>
            <w:r w:rsidRPr="00F53C06">
              <w:rPr>
                <w:rFonts w:ascii="Times New Roman" w:hAnsi="Times New Roman" w:cs="Times New Roman"/>
                <w:sz w:val="24"/>
                <w:szCs w:val="24"/>
              </w:rPr>
              <w:t>8(727) 339 43 98</w:t>
            </w:r>
          </w:p>
        </w:tc>
      </w:tr>
      <w:tr w:rsidR="00AA0171" w:rsidRPr="00BE66AE" w14:paraId="5CBE546C" w14:textId="77777777" w:rsidTr="00092250">
        <w:tc>
          <w:tcPr>
            <w:tcW w:w="9568" w:type="dxa"/>
            <w:gridSpan w:val="4"/>
          </w:tcPr>
          <w:p w14:paraId="67AFC250"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BE66AE" w:rsidDel="00B94675">
              <w:rPr>
                <w:rFonts w:ascii="Times New Roman" w:hAnsi="Times New Roman" w:cs="Times New Roman"/>
                <w:b/>
                <w:sz w:val="24"/>
                <w:szCs w:val="24"/>
              </w:rPr>
              <w:t xml:space="preserve"> </w:t>
            </w:r>
          </w:p>
        </w:tc>
      </w:tr>
      <w:tr w:rsidR="00AA0171" w:rsidRPr="00BE66AE" w14:paraId="6BBEC79C" w14:textId="77777777" w:rsidTr="00092250">
        <w:trPr>
          <w:gridAfter w:val="1"/>
          <w:wAfter w:w="6" w:type="dxa"/>
        </w:trPr>
        <w:tc>
          <w:tcPr>
            <w:tcW w:w="1021" w:type="dxa"/>
          </w:tcPr>
          <w:p w14:paraId="0CB99984"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47430E1B"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p>
        </w:tc>
        <w:tc>
          <w:tcPr>
            <w:tcW w:w="4684" w:type="dxa"/>
          </w:tcPr>
          <w:p w14:paraId="597048B2" w14:textId="48F2AD3E" w:rsidR="00F53C06" w:rsidRPr="00F53C06" w:rsidRDefault="00F53C06" w:rsidP="00F53C0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Да</w:t>
            </w:r>
          </w:p>
          <w:p w14:paraId="5A28D6A1" w14:textId="30A08239" w:rsidR="00AA0171" w:rsidRPr="00F53C06" w:rsidRDefault="00F53C06" w:rsidP="00F53C06">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Нет</w:t>
            </w:r>
          </w:p>
        </w:tc>
      </w:tr>
      <w:tr w:rsidR="00AA0171" w:rsidRPr="00BE66AE" w14:paraId="4771ACAC" w14:textId="77777777" w:rsidTr="00092250">
        <w:tc>
          <w:tcPr>
            <w:tcW w:w="9568" w:type="dxa"/>
            <w:gridSpan w:val="4"/>
          </w:tcPr>
          <w:p w14:paraId="10FCA5CF" w14:textId="77777777" w:rsidR="00AA0171" w:rsidRPr="00BE66AE" w:rsidRDefault="00AA0171" w:rsidP="00092250">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BE66AE">
              <w:rPr>
                <w:rStyle w:val="a8"/>
                <w:rFonts w:ascii="Times New Roman" w:hAnsi="Times New Roman" w:cs="Times New Roman"/>
                <w:b/>
                <w:sz w:val="24"/>
                <w:szCs w:val="24"/>
              </w:rPr>
              <w:footnoteReference w:id="2"/>
            </w:r>
          </w:p>
        </w:tc>
      </w:tr>
      <w:tr w:rsidR="00AA0171" w:rsidRPr="00BE66AE" w14:paraId="19941A34" w14:textId="77777777" w:rsidTr="00092250">
        <w:trPr>
          <w:gridAfter w:val="1"/>
          <w:wAfter w:w="6" w:type="dxa"/>
        </w:trPr>
        <w:tc>
          <w:tcPr>
            <w:tcW w:w="1021" w:type="dxa"/>
          </w:tcPr>
          <w:p w14:paraId="6EFA1E58"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0C6B0A56"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18.1. Наименование российского Банка Получателя           </w:t>
            </w:r>
          </w:p>
          <w:p w14:paraId="01783C2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18.2. Банковский идентификационный код (БИК)</w:t>
            </w:r>
            <w:r w:rsidRPr="00BE66AE">
              <w:rPr>
                <w:rFonts w:ascii="Times New Roman" w:hAnsi="Times New Roman" w:cs="Times New Roman"/>
                <w:sz w:val="24"/>
                <w:szCs w:val="24"/>
              </w:rPr>
              <w:t xml:space="preserve"> банка Получателя (9 знаков)</w:t>
            </w:r>
          </w:p>
          <w:p w14:paraId="7CA8F690" w14:textId="77777777" w:rsidR="00AA0171" w:rsidRPr="00BE66AE" w:rsidRDefault="00AA0171" w:rsidP="00092250">
            <w:pPr>
              <w:tabs>
                <w:tab w:val="left" w:pos="1134"/>
                <w:tab w:val="left" w:pos="2160"/>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18.3. Город российского Банка Получателя</w:t>
            </w:r>
          </w:p>
          <w:p w14:paraId="7907F450"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18.4. Номер корреспондентского счета банка Получателя</w:t>
            </w:r>
            <w:r w:rsidRPr="00BE66AE">
              <w:rPr>
                <w:rFonts w:ascii="Times New Roman" w:hAnsi="Times New Roman" w:cs="Times New Roman"/>
                <w:sz w:val="24"/>
                <w:szCs w:val="24"/>
              </w:rPr>
              <w:t xml:space="preserve">, открытый в подразделении Банка России (20 знаков) </w:t>
            </w:r>
          </w:p>
          <w:p w14:paraId="41348C23"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18.5. ИНН получателя средств</w:t>
            </w:r>
            <w:r w:rsidRPr="00BE66AE">
              <w:rPr>
                <w:rFonts w:ascii="Times New Roman" w:hAnsi="Times New Roman" w:cs="Times New Roman"/>
                <w:sz w:val="24"/>
                <w:szCs w:val="24"/>
              </w:rPr>
              <w:t>, присвоенный российскими налоговыми органами (10 знаков для ЮЛ или 12 знаков для ФЛ)</w:t>
            </w:r>
          </w:p>
          <w:p w14:paraId="17F0E3EC"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14:paraId="0F6499F9"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18.6. Наименование Получателя</w:t>
            </w:r>
            <w:r w:rsidRPr="00BE66AE">
              <w:rPr>
                <w:rFonts w:ascii="Times New Roman" w:hAnsi="Times New Roman" w:cs="Times New Roman"/>
                <w:sz w:val="24"/>
                <w:szCs w:val="24"/>
              </w:rPr>
              <w:t xml:space="preserve"> (в соответствии с </w:t>
            </w:r>
            <w:proofErr w:type="gramStart"/>
            <w:r w:rsidRPr="00BE66AE">
              <w:rPr>
                <w:rFonts w:ascii="Times New Roman" w:hAnsi="Times New Roman" w:cs="Times New Roman"/>
                <w:sz w:val="24"/>
                <w:szCs w:val="24"/>
              </w:rPr>
              <w:t>Уставом)*</w:t>
            </w:r>
            <w:proofErr w:type="gramEnd"/>
            <w:r w:rsidRPr="00BE66AE">
              <w:rPr>
                <w:rFonts w:ascii="Times New Roman" w:hAnsi="Times New Roman" w:cs="Times New Roman"/>
                <w:sz w:val="24"/>
                <w:szCs w:val="24"/>
              </w:rPr>
              <w:t xml:space="preserve">                                            </w:t>
            </w:r>
          </w:p>
          <w:p w14:paraId="217392A4"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w:t>
            </w:r>
            <w:r w:rsidRPr="00BE66AE">
              <w:rPr>
                <w:rFonts w:ascii="Times New Roman" w:hAnsi="Times New Roman" w:cs="Times New Roman"/>
                <w:i/>
                <w:sz w:val="24"/>
                <w:szCs w:val="24"/>
              </w:rPr>
              <w:lastRenderedPageBreak/>
              <w:t xml:space="preserve">банке, указывается наименование иностранного банка </w:t>
            </w:r>
          </w:p>
          <w:p w14:paraId="69CD655B"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18.7. Счет получателя</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rPr>
              <w:t xml:space="preserve">/с или р/с </w:t>
            </w:r>
            <w:proofErr w:type="gramStart"/>
            <w:r w:rsidRPr="00BE66AE">
              <w:rPr>
                <w:rFonts w:ascii="Times New Roman" w:hAnsi="Times New Roman" w:cs="Times New Roman"/>
                <w:sz w:val="24"/>
                <w:szCs w:val="24"/>
              </w:rPr>
              <w:t>Получателя)*</w:t>
            </w:r>
            <w:proofErr w:type="gramEnd"/>
          </w:p>
          <w:p w14:paraId="07B654B7" w14:textId="77777777" w:rsidR="00AA0171" w:rsidRPr="00BE66AE" w:rsidRDefault="00AA0171" w:rsidP="00092250">
            <w:pPr>
              <w:tabs>
                <w:tab w:val="left" w:pos="1134"/>
                <w:tab w:val="left" w:pos="2160"/>
                <w:tab w:val="left" w:pos="9356"/>
              </w:tabs>
              <w:ind w:right="-1"/>
              <w:jc w:val="both"/>
              <w:rPr>
                <w:rFonts w:ascii="Times New Roman" w:hAnsi="Times New Roman" w:cs="Times New Roman"/>
                <w:i/>
                <w:sz w:val="24"/>
                <w:szCs w:val="24"/>
              </w:rPr>
            </w:pPr>
            <w:r w:rsidRPr="00BE66AE">
              <w:rPr>
                <w:rFonts w:ascii="Times New Roman" w:hAnsi="Times New Roman" w:cs="Times New Roman"/>
                <w:sz w:val="24"/>
                <w:szCs w:val="24"/>
              </w:rPr>
              <w:t xml:space="preserve"> </w:t>
            </w:r>
            <w:r w:rsidRPr="00BE66AE">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78DC9F3C"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D5A7D3" w14:textId="77777777" w:rsidR="00AA0171" w:rsidRPr="00BE66AE" w:rsidRDefault="00AA0171" w:rsidP="00092250">
            <w:pPr>
              <w:pStyle w:val="a6"/>
              <w:tabs>
                <w:tab w:val="left" w:pos="67"/>
                <w:tab w:val="left" w:pos="1134"/>
                <w:tab w:val="left" w:pos="9356"/>
              </w:tabs>
              <w:spacing w:before="0"/>
              <w:ind w:left="454" w:right="-1"/>
              <w:jc w:val="both"/>
              <w:rPr>
                <w:rFonts w:ascii="Times New Roman" w:hAnsi="Times New Roman" w:cs="Times New Roman"/>
                <w:sz w:val="24"/>
                <w:szCs w:val="24"/>
              </w:rPr>
            </w:pPr>
          </w:p>
        </w:tc>
      </w:tr>
      <w:tr w:rsidR="00AA0171" w:rsidRPr="00BE66AE" w14:paraId="503F265C" w14:textId="77777777" w:rsidTr="00092250">
        <w:tc>
          <w:tcPr>
            <w:tcW w:w="9568" w:type="dxa"/>
            <w:gridSpan w:val="4"/>
          </w:tcPr>
          <w:p w14:paraId="61BDFA7B"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AA0171" w:rsidRPr="00BE66AE" w14:paraId="200756C2" w14:textId="77777777" w:rsidTr="00092250">
        <w:trPr>
          <w:gridAfter w:val="1"/>
          <w:wAfter w:w="6" w:type="dxa"/>
        </w:trPr>
        <w:tc>
          <w:tcPr>
            <w:tcW w:w="1021" w:type="dxa"/>
            <w:vMerge w:val="restart"/>
          </w:tcPr>
          <w:p w14:paraId="21AF83EC"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vMerge w:val="restart"/>
          </w:tcPr>
          <w:p w14:paraId="6564A8CF" w14:textId="77777777" w:rsidR="00AA0171" w:rsidRPr="00BE66AE" w:rsidRDefault="00AA0171"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14:paraId="61ACF041"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4289CC66"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B73364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4DF617BC"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74F96E3F"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45F1911" w14:textId="77777777" w:rsidTr="00092250">
        <w:trPr>
          <w:gridAfter w:val="1"/>
          <w:wAfter w:w="6" w:type="dxa"/>
        </w:trPr>
        <w:tc>
          <w:tcPr>
            <w:tcW w:w="1021" w:type="dxa"/>
            <w:vMerge/>
          </w:tcPr>
          <w:p w14:paraId="54980B4B" w14:textId="77777777" w:rsidR="00AA0171" w:rsidRPr="00BE66AE" w:rsidRDefault="00AA0171" w:rsidP="00092250">
            <w:pPr>
              <w:tabs>
                <w:tab w:val="left" w:pos="1134"/>
                <w:tab w:val="left" w:pos="9356"/>
              </w:tabs>
              <w:ind w:right="-1"/>
              <w:rPr>
                <w:rFonts w:ascii="Times New Roman" w:hAnsi="Times New Roman" w:cs="Times New Roman"/>
                <w:sz w:val="24"/>
                <w:szCs w:val="24"/>
              </w:rPr>
            </w:pPr>
          </w:p>
        </w:tc>
        <w:tc>
          <w:tcPr>
            <w:tcW w:w="3857" w:type="dxa"/>
            <w:vMerge/>
          </w:tcPr>
          <w:p w14:paraId="67F62CA3"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6A1B54BC"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358EA33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C192710"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__________________________________________</w:t>
            </w:r>
          </w:p>
          <w:p w14:paraId="2BFC6ABA"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0D973A37"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7DA0FEE2"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AA0171" w:rsidRPr="00BE66AE" w14:paraId="155CF7C5" w14:textId="77777777" w:rsidTr="00092250">
        <w:trPr>
          <w:gridAfter w:val="1"/>
          <w:wAfter w:w="6" w:type="dxa"/>
        </w:trPr>
        <w:tc>
          <w:tcPr>
            <w:tcW w:w="1021" w:type="dxa"/>
            <w:vMerge/>
          </w:tcPr>
          <w:p w14:paraId="6F51697B" w14:textId="77777777" w:rsidR="00AA0171" w:rsidRPr="00BE66AE" w:rsidRDefault="00AA0171" w:rsidP="00092250">
            <w:pPr>
              <w:pStyle w:val="a6"/>
              <w:tabs>
                <w:tab w:val="left" w:pos="1134"/>
                <w:tab w:val="left" w:pos="9356"/>
              </w:tabs>
              <w:ind w:right="-1"/>
              <w:rPr>
                <w:rFonts w:ascii="Times New Roman" w:hAnsi="Times New Roman" w:cs="Times New Roman"/>
                <w:sz w:val="24"/>
                <w:szCs w:val="24"/>
              </w:rPr>
            </w:pPr>
          </w:p>
        </w:tc>
        <w:tc>
          <w:tcPr>
            <w:tcW w:w="3857" w:type="dxa"/>
            <w:vMerge/>
          </w:tcPr>
          <w:p w14:paraId="21487864" w14:textId="77777777" w:rsidR="00AA0171" w:rsidRPr="00BE66AE" w:rsidRDefault="00AA0171" w:rsidP="00092250">
            <w:pPr>
              <w:tabs>
                <w:tab w:val="left" w:pos="1134"/>
                <w:tab w:val="left" w:pos="9356"/>
              </w:tabs>
              <w:ind w:right="-1"/>
              <w:jc w:val="both"/>
              <w:rPr>
                <w:rFonts w:ascii="Times New Roman" w:hAnsi="Times New Roman" w:cs="Times New Roman"/>
                <w:sz w:val="24"/>
                <w:szCs w:val="24"/>
              </w:rPr>
            </w:pPr>
          </w:p>
        </w:tc>
        <w:tc>
          <w:tcPr>
            <w:tcW w:w="4684" w:type="dxa"/>
          </w:tcPr>
          <w:p w14:paraId="743F4C99" w14:textId="77777777" w:rsidR="00AA0171" w:rsidRPr="00BE66A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3B6A733B"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DD37CC4"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5665F58" w14:textId="77777777" w:rsidR="00AA0171" w:rsidRPr="00BE66AE" w:rsidRDefault="00AA0171"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14:paraId="33647B6D" w14:textId="77777777" w:rsidR="00AA0171" w:rsidRPr="00BE66AE" w:rsidRDefault="00AA0171"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30DFD0E0" w14:textId="77777777" w:rsidR="00AA0171" w:rsidRPr="00BE66A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AA0171" w:rsidRPr="00C5158E" w14:paraId="73C9D4C6" w14:textId="77777777" w:rsidTr="00092250">
        <w:trPr>
          <w:gridAfter w:val="1"/>
          <w:wAfter w:w="6" w:type="dxa"/>
        </w:trPr>
        <w:tc>
          <w:tcPr>
            <w:tcW w:w="1021" w:type="dxa"/>
          </w:tcPr>
          <w:p w14:paraId="2A9A049A" w14:textId="77777777" w:rsidR="00AA0171" w:rsidRPr="00BE66A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71AF5F16"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6FDFB258"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C5158E" w14:paraId="6EBD4825" w14:textId="77777777" w:rsidTr="00092250">
        <w:trPr>
          <w:gridAfter w:val="1"/>
          <w:wAfter w:w="6" w:type="dxa"/>
        </w:trPr>
        <w:tc>
          <w:tcPr>
            <w:tcW w:w="1021" w:type="dxa"/>
          </w:tcPr>
          <w:p w14:paraId="20F4A5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646C6D3D" w14:textId="77777777" w:rsidR="00AA0171" w:rsidRPr="00C5158E" w:rsidRDefault="00AA0171" w:rsidP="00092250">
            <w:pPr>
              <w:tabs>
                <w:tab w:val="left" w:pos="1134"/>
                <w:tab w:val="left" w:pos="9356"/>
              </w:tabs>
              <w:ind w:right="-1"/>
              <w:jc w:val="both"/>
              <w:rPr>
                <w:rFonts w:ascii="Times New Roman" w:hAnsi="Times New Roman" w:cs="Times New Roman"/>
                <w:sz w:val="24"/>
                <w:szCs w:val="24"/>
              </w:rPr>
            </w:pPr>
            <w:r w:rsidRPr="00C5158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2EA799A0" w14:textId="77777777" w:rsidR="00AA0171" w:rsidRPr="00C5158E" w:rsidRDefault="00AA0171"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AA0171" w:rsidRPr="00BE66AE" w14:paraId="2964C59A" w14:textId="77777777" w:rsidTr="00092250">
        <w:trPr>
          <w:gridAfter w:val="1"/>
          <w:wAfter w:w="6" w:type="dxa"/>
        </w:trPr>
        <w:tc>
          <w:tcPr>
            <w:tcW w:w="1021" w:type="dxa"/>
          </w:tcPr>
          <w:p w14:paraId="6E85960B" w14:textId="77777777" w:rsidR="00AA0171" w:rsidRPr="00C5158E" w:rsidRDefault="00AA0171" w:rsidP="00AA0171">
            <w:pPr>
              <w:pStyle w:val="a6"/>
              <w:numPr>
                <w:ilvl w:val="0"/>
                <w:numId w:val="2"/>
              </w:numPr>
              <w:tabs>
                <w:tab w:val="left" w:pos="1134"/>
                <w:tab w:val="left" w:pos="9356"/>
              </w:tabs>
              <w:spacing w:after="0" w:line="240" w:lineRule="auto"/>
              <w:ind w:right="-1"/>
              <w:jc w:val="both"/>
              <w:rPr>
                <w:rFonts w:ascii="Times New Roman" w:hAnsi="Times New Roman" w:cs="Times New Roman"/>
                <w:sz w:val="24"/>
                <w:szCs w:val="24"/>
              </w:rPr>
            </w:pPr>
          </w:p>
        </w:tc>
        <w:tc>
          <w:tcPr>
            <w:tcW w:w="3857" w:type="dxa"/>
          </w:tcPr>
          <w:p w14:paraId="15DA25B3" w14:textId="77777777" w:rsidR="00AA0171" w:rsidRPr="00C5158E" w:rsidRDefault="00AA0171" w:rsidP="00092250">
            <w:pPr>
              <w:tabs>
                <w:tab w:val="left" w:pos="1134"/>
                <w:tab w:val="left" w:pos="9356"/>
              </w:tabs>
              <w:ind w:right="-1"/>
              <w:jc w:val="both"/>
              <w:rPr>
                <w:rFonts w:ascii="Times New Roman" w:eastAsia="Calibri" w:hAnsi="Times New Roman" w:cs="Times New Roman"/>
                <w:bCs/>
                <w:snapToGrid w:val="0"/>
                <w:sz w:val="24"/>
                <w:szCs w:val="24"/>
              </w:rPr>
            </w:pPr>
            <w:r w:rsidRPr="00C5158E">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14:paraId="6CE507AF" w14:textId="77777777" w:rsidR="00AA0171" w:rsidRPr="00C5158E" w:rsidRDefault="00AA0171" w:rsidP="00AA0171">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C5158E">
              <w:rPr>
                <w:rFonts w:ascii="Times New Roman" w:hAnsi="Times New Roman" w:cs="Times New Roman"/>
                <w:sz w:val="24"/>
                <w:szCs w:val="24"/>
              </w:rPr>
              <w:t>ДА</w:t>
            </w:r>
          </w:p>
        </w:tc>
      </w:tr>
    </w:tbl>
    <w:p w14:paraId="19FD76B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40F8F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3E26C04"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p w14:paraId="2BBF44A9" w14:textId="77777777" w:rsidR="00AA0171" w:rsidRPr="00F53C06" w:rsidRDefault="00AA0171" w:rsidP="00AA0171">
      <w:pPr>
        <w:tabs>
          <w:tab w:val="left" w:pos="1134"/>
          <w:tab w:val="left" w:pos="9356"/>
        </w:tabs>
        <w:spacing w:after="0" w:line="240" w:lineRule="auto"/>
        <w:ind w:right="-1"/>
        <w:jc w:val="both"/>
        <w:rPr>
          <w:rFonts w:ascii="Times New Roman" w:eastAsia="Calibri" w:hAnsi="Times New Roman" w:cs="Times New Roman"/>
        </w:rPr>
      </w:pPr>
      <w:r w:rsidRPr="00F53C06">
        <w:rPr>
          <w:rFonts w:ascii="Times New Roman" w:eastAsia="Calibri" w:hAnsi="Times New Roman" w:cs="Times New Roman"/>
        </w:rPr>
        <w:lastRenderedPageBreak/>
        <w:t>Перечень прилагаемых документов:</w:t>
      </w:r>
    </w:p>
    <w:p w14:paraId="63B9D17F" w14:textId="2AD0181D" w:rsidR="00AA0171" w:rsidRPr="00F53C06"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2"/>
          <w:szCs w:val="22"/>
        </w:rPr>
      </w:pPr>
      <w:r w:rsidRPr="00F53C06">
        <w:rPr>
          <w:rFonts w:ascii="Times New Roman" w:eastAsia="Calibri" w:hAnsi="Times New Roman" w:cs="Times New Roman"/>
          <w:sz w:val="22"/>
          <w:szCs w:val="22"/>
          <w:lang w:val="kk-KZ"/>
        </w:rPr>
        <w:t xml:space="preserve">Выписка с брокерского счета держателя </w:t>
      </w:r>
      <w:r w:rsidRPr="00F53C06">
        <w:rPr>
          <w:rFonts w:ascii="Times New Roman" w:eastAsia="Calibri" w:hAnsi="Times New Roman" w:cs="Times New Roman"/>
          <w:b/>
          <w:bCs/>
          <w:sz w:val="22"/>
          <w:szCs w:val="22"/>
        </w:rPr>
        <w:t>в АО «Halyk Finance»</w:t>
      </w:r>
      <w:r w:rsidRPr="00F53C06">
        <w:rPr>
          <w:rFonts w:ascii="Times New Roman" w:eastAsia="Calibri" w:hAnsi="Times New Roman" w:cs="Times New Roman"/>
          <w:b/>
          <w:bCs/>
          <w:sz w:val="22"/>
          <w:szCs w:val="22"/>
          <w:lang w:val="kk-KZ"/>
        </w:rPr>
        <w:t xml:space="preserve"> на дату 01</w:t>
      </w:r>
      <w:r w:rsidRPr="00F53C06">
        <w:rPr>
          <w:rFonts w:ascii="Times New Roman" w:eastAsia="Calibri" w:hAnsi="Times New Roman" w:cs="Times New Roman"/>
          <w:b/>
          <w:bCs/>
          <w:sz w:val="22"/>
          <w:szCs w:val="22"/>
        </w:rPr>
        <w:t>.03.2022  года</w:t>
      </w:r>
    </w:p>
    <w:p w14:paraId="6AA6E7A0" w14:textId="48F4F33E" w:rsidR="00AA0171" w:rsidRPr="00E54AD1" w:rsidRDefault="00F53C06" w:rsidP="00AA0171">
      <w:pPr>
        <w:pStyle w:val="a6"/>
        <w:numPr>
          <w:ilvl w:val="0"/>
          <w:numId w:val="3"/>
        </w:numPr>
        <w:tabs>
          <w:tab w:val="left" w:pos="1134"/>
          <w:tab w:val="left" w:pos="9356"/>
        </w:tabs>
        <w:spacing w:after="0" w:line="240" w:lineRule="auto"/>
        <w:ind w:right="-1"/>
        <w:jc w:val="both"/>
        <w:rPr>
          <w:rFonts w:ascii="Times New Roman" w:eastAsia="Calibri" w:hAnsi="Times New Roman" w:cs="Times New Roman"/>
          <w:b/>
          <w:bCs/>
          <w:sz w:val="22"/>
          <w:szCs w:val="22"/>
        </w:rPr>
      </w:pPr>
      <w:r w:rsidRPr="00F53C06">
        <w:rPr>
          <w:rFonts w:ascii="Times New Roman" w:eastAsia="Calibri" w:hAnsi="Times New Roman" w:cs="Times New Roman"/>
          <w:sz w:val="22"/>
          <w:szCs w:val="22"/>
        </w:rPr>
        <w:t xml:space="preserve">Документ, подтверждающий отсутствие сделок с иностранными кредиторами в периоде с 01.03.2022 по дату фиксации: </w:t>
      </w:r>
      <w:r w:rsidRPr="00E54AD1">
        <w:rPr>
          <w:rFonts w:ascii="Times New Roman" w:eastAsia="Calibri" w:hAnsi="Times New Roman" w:cs="Times New Roman"/>
          <w:b/>
          <w:bCs/>
          <w:sz w:val="22"/>
          <w:szCs w:val="22"/>
        </w:rPr>
        <w:t xml:space="preserve">Отчет об истории лицевого счета за период с 01.03.2022 по 27.05.2024. </w:t>
      </w:r>
    </w:p>
    <w:p w14:paraId="2010D3F2" w14:textId="77777777" w:rsidR="00AA0171" w:rsidRDefault="00AA0171" w:rsidP="00AA0171">
      <w:pPr>
        <w:tabs>
          <w:tab w:val="left" w:pos="1134"/>
          <w:tab w:val="left" w:pos="9356"/>
        </w:tabs>
        <w:ind w:right="-1"/>
        <w:jc w:val="both"/>
        <w:rPr>
          <w:rFonts w:ascii="Times New Roman" w:hAnsi="Times New Roman" w:cs="Times New Roman"/>
          <w:sz w:val="24"/>
          <w:szCs w:val="24"/>
        </w:rPr>
      </w:pPr>
    </w:p>
    <w:p w14:paraId="1A334F0A"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71280C09"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69E2026E"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4CEE8B2B" w14:textId="77777777" w:rsidR="00F53C06" w:rsidRDefault="00F53C06" w:rsidP="00AA0171">
      <w:pPr>
        <w:tabs>
          <w:tab w:val="left" w:pos="1134"/>
          <w:tab w:val="left" w:pos="9356"/>
        </w:tabs>
        <w:ind w:right="-1"/>
        <w:jc w:val="both"/>
        <w:rPr>
          <w:rFonts w:ascii="Times New Roman" w:hAnsi="Times New Roman" w:cs="Times New Roman"/>
          <w:sz w:val="24"/>
          <w:szCs w:val="24"/>
        </w:rPr>
      </w:pPr>
    </w:p>
    <w:p w14:paraId="07803ECB" w14:textId="77777777" w:rsidR="00F53C06" w:rsidRPr="00BE66AE" w:rsidRDefault="00F53C06" w:rsidP="00AA0171">
      <w:pPr>
        <w:tabs>
          <w:tab w:val="left" w:pos="1134"/>
          <w:tab w:val="left" w:pos="9356"/>
        </w:tabs>
        <w:ind w:right="-1"/>
        <w:jc w:val="both"/>
        <w:rPr>
          <w:rFonts w:ascii="Times New Roman"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BE66AE" w14:paraId="49E33323" w14:textId="77777777" w:rsidTr="00092250">
        <w:tc>
          <w:tcPr>
            <w:tcW w:w="3546" w:type="dxa"/>
          </w:tcPr>
          <w:p w14:paraId="409FB7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14:paraId="4A43A931"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w:t>
            </w:r>
          </w:p>
        </w:tc>
        <w:tc>
          <w:tcPr>
            <w:tcW w:w="2831" w:type="dxa"/>
          </w:tcPr>
          <w:p w14:paraId="20BEA734"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14:paraId="4D2126A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tcPr>
          <w:p w14:paraId="0BD5517B"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14:paraId="11A3899E" w14:textId="77777777" w:rsidR="00AA0171" w:rsidRPr="00BE66AE" w:rsidRDefault="00AA0171"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p>
        </w:tc>
      </w:tr>
    </w:tbl>
    <w:p w14:paraId="2C2D9D28"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6CF2E065" w14:textId="77777777" w:rsidR="00AA0171" w:rsidRPr="00BE66AE" w:rsidRDefault="00AA0171" w:rsidP="00AA0171">
      <w:pPr>
        <w:tabs>
          <w:tab w:val="left" w:pos="1134"/>
          <w:tab w:val="left" w:pos="9356"/>
        </w:tabs>
        <w:ind w:right="-1"/>
        <w:jc w:val="both"/>
        <w:rPr>
          <w:rFonts w:ascii="Times New Roman" w:hAnsi="Times New Roman" w:cs="Times New Roman"/>
          <w:sz w:val="24"/>
          <w:szCs w:val="24"/>
          <w:lang w:val="en-US"/>
        </w:rPr>
      </w:pPr>
    </w:p>
    <w:p w14:paraId="3C976CDE" w14:textId="77777777" w:rsidR="00AA0171" w:rsidRPr="00BE66AE" w:rsidRDefault="00AA0171" w:rsidP="00AA0171">
      <w:pPr>
        <w:spacing w:after="0" w:line="288" w:lineRule="auto"/>
        <w:ind w:left="57" w:right="57"/>
        <w:rPr>
          <w:rFonts w:ascii="Times New Roman" w:hAnsi="Times New Roman" w:cs="Times New Roman"/>
          <w:bCs/>
          <w:snapToGrid w:val="0"/>
          <w:sz w:val="20"/>
          <w:szCs w:val="20"/>
        </w:rPr>
      </w:pPr>
    </w:p>
    <w:p w14:paraId="183842F6" w14:textId="77777777" w:rsidR="0066395E" w:rsidRDefault="0066395E" w:rsidP="00AA0171"/>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5C35" w14:textId="77777777" w:rsidR="009309CA" w:rsidRDefault="009309CA" w:rsidP="00AA0171">
      <w:pPr>
        <w:spacing w:after="0" w:line="240" w:lineRule="auto"/>
      </w:pPr>
      <w:r>
        <w:separator/>
      </w:r>
    </w:p>
  </w:endnote>
  <w:endnote w:type="continuationSeparator" w:id="0">
    <w:p w14:paraId="37C8BFA1" w14:textId="77777777" w:rsidR="009309CA" w:rsidRDefault="009309CA"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14F06" w14:textId="77777777" w:rsidR="009309CA" w:rsidRDefault="009309CA" w:rsidP="00AA0171">
      <w:pPr>
        <w:spacing w:after="0" w:line="240" w:lineRule="auto"/>
      </w:pPr>
      <w:r>
        <w:separator/>
      </w:r>
    </w:p>
  </w:footnote>
  <w:footnote w:type="continuationSeparator" w:id="0">
    <w:p w14:paraId="454A5CA0" w14:textId="77777777" w:rsidR="009309CA" w:rsidRDefault="009309CA" w:rsidP="00AA0171">
      <w:pPr>
        <w:spacing w:after="0" w:line="240" w:lineRule="auto"/>
      </w:pPr>
      <w:r>
        <w:continuationSeparator/>
      </w:r>
    </w:p>
  </w:footnote>
  <w:footnote w:id="1">
    <w:p w14:paraId="6EB70AF6" w14:textId="77777777" w:rsidR="00AA0171" w:rsidRPr="006608A6" w:rsidRDefault="00AA0171" w:rsidP="00AA0171">
      <w:pPr>
        <w:tabs>
          <w:tab w:val="left" w:pos="1134"/>
          <w:tab w:val="left" w:pos="9356"/>
        </w:tabs>
        <w:spacing w:after="0" w:line="240" w:lineRule="auto"/>
        <w:ind w:right="-1"/>
        <w:jc w:val="both"/>
        <w:rPr>
          <w:rFonts w:ascii="Times New Roman" w:hAnsi="Times New Roman" w:cs="Times New Roman"/>
          <w:sz w:val="20"/>
          <w:szCs w:val="20"/>
        </w:rPr>
      </w:pPr>
      <w:r>
        <w:rPr>
          <w:rStyle w:val="a8"/>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7F2C608C" w14:textId="77777777" w:rsidR="00AA0171" w:rsidRDefault="00AA0171" w:rsidP="00AA0171">
      <w:pPr>
        <w:pStyle w:val="a4"/>
      </w:pPr>
    </w:p>
  </w:footnote>
  <w:footnote w:id="2">
    <w:p w14:paraId="6480CB53" w14:textId="77777777" w:rsidR="00AA0171" w:rsidRPr="005E436E" w:rsidRDefault="00AA0171" w:rsidP="00AA0171">
      <w:pPr>
        <w:widowControl w:val="0"/>
        <w:spacing w:after="60"/>
        <w:jc w:val="both"/>
        <w:rPr>
          <w:rFonts w:ascii="Times New Roman" w:eastAsiaTheme="minorEastAsia" w:hAnsi="Times New Roman" w:cs="Times New Roman"/>
          <w:sz w:val="16"/>
          <w:szCs w:val="16"/>
        </w:rPr>
      </w:pPr>
      <w:r w:rsidRPr="005E436E">
        <w:rPr>
          <w:rStyle w:val="a8"/>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rPr>
        <w:t xml:space="preserve"> или Решению от 22.12.2023</w:t>
      </w:r>
      <w:r w:rsidRPr="005E436E">
        <w:rPr>
          <w:rFonts w:ascii="Times New Roman" w:hAnsi="Times New Roman" w:cs="Times New Roman"/>
          <w:sz w:val="16"/>
          <w:szCs w:val="16"/>
        </w:rPr>
        <w:t>.</w:t>
      </w:r>
    </w:p>
    <w:p w14:paraId="3C0521B8" w14:textId="77777777" w:rsidR="00AA0171" w:rsidRPr="005E436E" w:rsidRDefault="00AA0171" w:rsidP="00AA0171">
      <w:pPr>
        <w:pStyle w:val="a4"/>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Флажок со сплошной заливкой" style="width:15.75pt;height:12.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" o:bullet="t">
        <v:imagedata r:id="rId1" o:title="" croptop="-7338f" cropbottom="-6832f"/>
      </v:shape>
    </w:pict>
  </w:numPicBullet>
  <w:abstractNum w:abstractNumId="0"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B4B9A"/>
    <w:multiLevelType w:val="hybridMultilevel"/>
    <w:tmpl w:val="09B0EAEA"/>
    <w:lvl w:ilvl="0" w:tplc="0419000D">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6C5510"/>
    <w:multiLevelType w:val="hybridMultilevel"/>
    <w:tmpl w:val="E2EC22A6"/>
    <w:lvl w:ilvl="0" w:tplc="A84282D6">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8942752">
    <w:abstractNumId w:val="4"/>
  </w:num>
  <w:num w:numId="2" w16cid:durableId="6756441">
    <w:abstractNumId w:val="1"/>
  </w:num>
  <w:num w:numId="3" w16cid:durableId="1490053102">
    <w:abstractNumId w:val="0"/>
  </w:num>
  <w:num w:numId="4" w16cid:durableId="630094462">
    <w:abstractNumId w:val="2"/>
  </w:num>
  <w:num w:numId="5" w16cid:durableId="8431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97"/>
    <w:rsid w:val="000B6FBA"/>
    <w:rsid w:val="00136FF4"/>
    <w:rsid w:val="004E3FFD"/>
    <w:rsid w:val="0066395E"/>
    <w:rsid w:val="009309CA"/>
    <w:rsid w:val="009F2C7D"/>
    <w:rsid w:val="00AA0171"/>
    <w:rsid w:val="00B0126C"/>
    <w:rsid w:val="00E54AD1"/>
    <w:rsid w:val="00E90D97"/>
    <w:rsid w:val="00F53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B7A"/>
  <w15:chartTrackingRefBased/>
  <w15:docId w15:val="{DF16633C-C8F6-4DFC-902C-B2464512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8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Umirbayeva Sholpanay</cp:lastModifiedBy>
  <cp:revision>3</cp:revision>
  <cp:lastPrinted>2024-06-19T06:57:00Z</cp:lastPrinted>
  <dcterms:created xsi:type="dcterms:W3CDTF">2024-06-19T12:33:00Z</dcterms:created>
  <dcterms:modified xsi:type="dcterms:W3CDTF">2024-06-19T12:34:00Z</dcterms:modified>
</cp:coreProperties>
</file>